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060f06173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BYGDEUNGDOMSLAG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ec71b3244b2c4fbb"/>
      <w:footerReference xmlns:r="http://schemas.openxmlformats.org/officeDocument/2006/relationships" w:type="default" r:id="Rbadab8b028be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1b3244b2c4fbb" /><Relationship Type="http://schemas.openxmlformats.org/officeDocument/2006/relationships/footer" Target="/word/footer1.xml" Id="Rbadab8b028be45bc" /></Relationships>
</file>