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c6762e6dd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BIONDI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ca78a9babf2c44c1"/>
      <w:footerReference xmlns:r="http://schemas.openxmlformats.org/officeDocument/2006/relationships" w:type="default" r:id="R425b6c58b50b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8a9babf2c44c1" /><Relationship Type="http://schemas.openxmlformats.org/officeDocument/2006/relationships/footer" Target="/word/footer1.xml" Id="R425b6c58b50b44cf" /></Relationships>
</file>