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03fd8211ae4f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FORVALTNINGSPARTNER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FORVALTNINGSPARTNER AS</w:t>
      </w:r>
    </w:p>
    <w:sectPr>
      <w:headerReference xmlns:r="http://schemas.openxmlformats.org/officeDocument/2006/relationships" w:type="default" r:id="Rfa58c8242fd34e75"/>
      <w:footerReference xmlns:r="http://schemas.openxmlformats.org/officeDocument/2006/relationships" w:type="default" r:id="R80f4e643cb3141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FORVALTNINGSPARTNER AS   ·   Org.nr 976 494 741   ·   Markens gate 30   ·   4611 KRISTIANSAND S   ·   post@forvaltningspartner.no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58c8242fd34e75" /><Relationship Type="http://schemas.openxmlformats.org/officeDocument/2006/relationships/footer" Target="/word/footer1.xml" Id="R80f4e643cb3141f7" /></Relationships>
</file>