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c41c4b01347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SKOGAN GÅRD AS</w:t>
      </w:r>
    </w:p>
    <w:sectPr>
      <w:headerReference xmlns:r="http://schemas.openxmlformats.org/officeDocument/2006/relationships" w:type="default" r:id="R58c488e57a71419e"/>
      <w:footerReference xmlns:r="http://schemas.openxmlformats.org/officeDocument/2006/relationships" w:type="default" r:id="R3b803ec7c7bc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SKOGAN GÅRD AS   ·   Org.nr 976 584 090   ·   Tjuvholmen allé 1   ·   0252 OSLO   ·   Tlf. 67 54 83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SKOGAN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488e57a71419e" /><Relationship Type="http://schemas.openxmlformats.org/officeDocument/2006/relationships/footer" Target="/word/footer1.xml" Id="R3b803ec7c7bc45c8" /></Relationships>
</file>