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378b00b58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412348cde8346f8"/>
      <w:footerReference xmlns:r="http://schemas.openxmlformats.org/officeDocument/2006/relationships" w:type="default" r:id="R1b94d9ac697b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2348cde8346f8" /><Relationship Type="http://schemas.openxmlformats.org/officeDocument/2006/relationships/footer" Target="/word/footer1.xml" Id="R1b94d9ac697b4f5c" /></Relationships>
</file>