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4f8926970d4d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ATHOS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ATHOS AS</w:t>
      </w:r>
    </w:p>
    <w:sectPr>
      <w:headerReference xmlns:r="http://schemas.openxmlformats.org/officeDocument/2006/relationships" w:type="default" r:id="R3bbc988d356444d4"/>
      <w:footerReference xmlns:r="http://schemas.openxmlformats.org/officeDocument/2006/relationships" w:type="default" r:id="R62939d7e399a4e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ATHOS AS   ·   Org.nr 977 042 410   ·   Haraldsgata 125   ·   5527 HAUGESUND   ·   Tlf. 52 70 42 40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ATHOS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bbc988d356444d4" /><Relationship Type="http://schemas.openxmlformats.org/officeDocument/2006/relationships/footer" Target="/word/footer1.xml" Id="R62939d7e399a4ee1" /></Relationships>
</file>