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027843da8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088775bdbad34f0e"/>
      <w:footerReference xmlns:r="http://schemas.openxmlformats.org/officeDocument/2006/relationships" w:type="default" r:id="Rf9b92413c0a8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775bdbad34f0e" /><Relationship Type="http://schemas.openxmlformats.org/officeDocument/2006/relationships/footer" Target="/word/footer1.xml" Id="Rf9b92413c0a84357" /></Relationships>
</file>