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772b05a02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51ecf8b59b514d6b"/>
      <w:footerReference xmlns:r="http://schemas.openxmlformats.org/officeDocument/2006/relationships" w:type="default" r:id="R24dbe678804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cf8b59b514d6b" /><Relationship Type="http://schemas.openxmlformats.org/officeDocument/2006/relationships/footer" Target="/word/footer1.xml" Id="R24dbe678804044b5" /></Relationships>
</file>