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388ae600c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f622f9d139a54a4c"/>
      <w:footerReference xmlns:r="http://schemas.openxmlformats.org/officeDocument/2006/relationships" w:type="default" r:id="Re83f46debfd8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2f9d139a54a4c" /><Relationship Type="http://schemas.openxmlformats.org/officeDocument/2006/relationships/footer" Target="/word/footer1.xml" Id="Re83f46debfd84b84" /></Relationships>
</file>