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fea5b4f2c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RIISALLEEN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bf924dd3b7aa4bcb"/>
      <w:footerReference xmlns:r="http://schemas.openxmlformats.org/officeDocument/2006/relationships" w:type="default" r:id="R0d9ffa0ccc8d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24dd3b7aa4bcb" /><Relationship Type="http://schemas.openxmlformats.org/officeDocument/2006/relationships/footer" Target="/word/footer1.xml" Id="R0d9ffa0ccc8d4bda" /></Relationships>
</file>