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63ac29269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82a7e98c64a60"/>
      <w:footerReference xmlns:r="http://schemas.openxmlformats.org/officeDocument/2006/relationships" w:type="default" r:id="Rf4cfe89b576e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2a7e98c64a60" /><Relationship Type="http://schemas.openxmlformats.org/officeDocument/2006/relationships/footer" Target="/word/footer1.xml" Id="Rf4cfe89b576e426c" /></Relationships>
</file>