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9d59f393546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 NORDBØ AS</w:t>
      </w:r>
    </w:p>
    <w:sectPr>
      <w:headerReference xmlns:r="http://schemas.openxmlformats.org/officeDocument/2006/relationships" w:type="default" r:id="Rb3bbaecdda7a4728"/>
      <w:footerReference xmlns:r="http://schemas.openxmlformats.org/officeDocument/2006/relationships" w:type="default" r:id="R4c38dd93b4d9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NORDBØ AS   ·   Org.nr 979 488 947   ·   Bruksenhetsnummer H0101, Rådhusgaten 31   ·   4100 JØRPELAND   ·   Tlf. 51 74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baecdda7a4728" /><Relationship Type="http://schemas.openxmlformats.org/officeDocument/2006/relationships/footer" Target="/word/footer1.xml" Id="R4c38dd93b4d94a65" /></Relationships>
</file>