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6518265c340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62268ee4299045da"/>
      <w:footerReference xmlns:r="http://schemas.openxmlformats.org/officeDocument/2006/relationships" w:type="default" r:id="Ra3e574099df0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68ee4299045da" /><Relationship Type="http://schemas.openxmlformats.org/officeDocument/2006/relationships/footer" Target="/word/footer1.xml" Id="Ra3e574099df04f7e" /></Relationships>
</file>