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c053b68c94c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GJELSTEN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GJELSTEN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e0cbcebb15448d"/>
      <w:footerReference xmlns:r="http://schemas.openxmlformats.org/officeDocument/2006/relationships" w:type="default" r:id="R6a3eb7abcb70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0cbcebb15448d" /><Relationship Type="http://schemas.openxmlformats.org/officeDocument/2006/relationships/footer" Target="/word/footer1.xml" Id="R6a3eb7abcb704027" /></Relationships>
</file>