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1604b5ffc4b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SOLSTA INVEST AS</w:t>
      </w:r>
    </w:p>
    <w:sectPr>
      <w:headerReference xmlns:r="http://schemas.openxmlformats.org/officeDocument/2006/relationships" w:type="default" r:id="Rc75cf92d5cae40dd"/>
      <w:footerReference xmlns:r="http://schemas.openxmlformats.org/officeDocument/2006/relationships" w:type="default" r:id="Rdf6142e66a3c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SOLSTA INVEST AS   ·   Org.nr 979 679 815   ·   Hans Gudes vei 42   ·   4023 STAVANGER   ·   torill@solsta.no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5cf92d5cae40dd" /><Relationship Type="http://schemas.openxmlformats.org/officeDocument/2006/relationships/footer" Target="/word/footer1.xml" Id="Rdf6142e66a3c41f8" /></Relationships>
</file>