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57ab44dfe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THORVALDSEN LARKOLLEN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Larkollen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Larkollen,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THORVALDSEN LARKOLLEN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8061dd90d4f64"/>
      <w:footerReference xmlns:r="http://schemas.openxmlformats.org/officeDocument/2006/relationships" w:type="default" r:id="R8bbfd6cb082c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THORVALDSEN LARKOLLEN AS   ·   Org.nr 979 881 789   ·   Skoglyv 1   ·   1560 LARKOLLEN   ·   Tlf. 69 26 30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THORVALDSEN LARKOLLEN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8061dd90d4f64" /><Relationship Type="http://schemas.openxmlformats.org/officeDocument/2006/relationships/footer" Target="/word/footer1.xml" Id="R8bbfd6cb082c4c28" /></Relationships>
</file>