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4785dda2fe47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ATELIER 2 AS</w:t>
      </w:r>
    </w:p>
    <w:sectPr>
      <w:headerReference xmlns:r="http://schemas.openxmlformats.org/officeDocument/2006/relationships" w:type="default" r:id="R8b9af27931d34d98"/>
      <w:footerReference xmlns:r="http://schemas.openxmlformats.org/officeDocument/2006/relationships" w:type="default" r:id="R980435620dfd43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ATELIER 2 AS   ·   Org.nr 979 971 745   ·   Breidablikk 8   ·   9511 ALTA   ·   pma@atelier2.no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ATELIER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9af27931d34d98" /><Relationship Type="http://schemas.openxmlformats.org/officeDocument/2006/relationships/footer" Target="/word/footer1.xml" Id="R980435620dfd43e2" /></Relationships>
</file>