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a3611e8ee44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MOWINCKEL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MOWINCKEL INVEST AS</w:t>
      </w:r>
    </w:p>
    <w:sectPr>
      <w:headerReference xmlns:r="http://schemas.openxmlformats.org/officeDocument/2006/relationships" w:type="default" r:id="R4d7916f1aede478f"/>
      <w:footerReference xmlns:r="http://schemas.openxmlformats.org/officeDocument/2006/relationships" w:type="default" r:id="Rca341843cf9649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MOWINCKEL INVEST AS   ·   Org.nr 980 139 557   ·   Kalfarlien 16F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MOWINCKEL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7916f1aede478f" /><Relationship Type="http://schemas.openxmlformats.org/officeDocument/2006/relationships/footer" Target="/word/footer1.xml" Id="Rca341843cf96496c" /></Relationships>
</file>