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6e355bd7c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KORSMOGRILLEN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Skarnes,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KORSMOGRILLEN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97a3a21ccc4a47"/>
      <w:footerReference xmlns:r="http://schemas.openxmlformats.org/officeDocument/2006/relationships" w:type="default" r:id="R8528f8dc8570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KORSMOGRILLEN AS   ·   Org.nr 980 407 594   ·   Oslovegen 4   ·   2100 SKARNES   ·   Tlf. 62 96 11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KORSMOGRILLEN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7a3a21ccc4a47" /><Relationship Type="http://schemas.openxmlformats.org/officeDocument/2006/relationships/footer" Target="/word/footer1.xml" Id="R8528f8dc857046ca" /></Relationships>
</file>