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78cf29e40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HYLLESTAD MATSENTER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Hyllestad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Hyllestad,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HYLLESTAD MATSENTER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de6fa1ee24e62"/>
      <w:footerReference xmlns:r="http://schemas.openxmlformats.org/officeDocument/2006/relationships" w:type="default" r:id="R1d30092bc795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HYLLESTAD MATSENTER AS   ·   Org.nr 980 798 100   ·   6957 HYLLESTAD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HYLLESTAD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de6fa1ee24e62" /><Relationship Type="http://schemas.openxmlformats.org/officeDocument/2006/relationships/footer" Target="/word/footer1.xml" Id="R1d30092bc7954d04" /></Relationships>
</file>