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24b0b2daf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3a9803be7ee34ff7"/>
      <w:footerReference xmlns:r="http://schemas.openxmlformats.org/officeDocument/2006/relationships" w:type="default" r:id="Ra7a86ade4c4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803be7ee34ff7" /><Relationship Type="http://schemas.openxmlformats.org/officeDocument/2006/relationships/footer" Target="/word/footer1.xml" Id="Ra7a86ade4c424596" /></Relationships>
</file>