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5ec95328d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9ebc4ba1247e8"/>
      <w:footerReference xmlns:r="http://schemas.openxmlformats.org/officeDocument/2006/relationships" w:type="default" r:id="R200922112284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ebc4ba1247e8" /><Relationship Type="http://schemas.openxmlformats.org/officeDocument/2006/relationships/footer" Target="/word/footer1.xml" Id="R20092211228446f8" /></Relationships>
</file>