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ca493b512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5a78aeb74c6b4e63"/>
      <w:footerReference xmlns:r="http://schemas.openxmlformats.org/officeDocument/2006/relationships" w:type="default" r:id="R8d75de9beba8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8aeb74c6b4e63" /><Relationship Type="http://schemas.openxmlformats.org/officeDocument/2006/relationships/footer" Target="/word/footer1.xml" Id="R8d75de9beba84130" /></Relationships>
</file>