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421c4e7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3fe2919734ef48b2"/>
      <w:footerReference xmlns:r="http://schemas.openxmlformats.org/officeDocument/2006/relationships" w:type="default" r:id="R2ebde412f8f9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2919734ef48b2" /><Relationship Type="http://schemas.openxmlformats.org/officeDocument/2006/relationships/footer" Target="/word/footer1.xml" Id="R2ebde412f8f94cbc" /></Relationships>
</file>