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c1c086e1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88336833a8424fd6"/>
      <w:footerReference xmlns:r="http://schemas.openxmlformats.org/officeDocument/2006/relationships" w:type="default" r:id="R39e80d0c6b34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36833a8424fd6" /><Relationship Type="http://schemas.openxmlformats.org/officeDocument/2006/relationships/footer" Target="/word/footer1.xml" Id="R39e80d0c6b344e56" /></Relationships>
</file>