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50eef9aa4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HOLBERG FONDSFORVALTNING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HOLBERG FONDSFORVALTNING AS</w:t>
      </w:r>
    </w:p>
    <w:sectPr>
      <w:headerReference xmlns:r="http://schemas.openxmlformats.org/officeDocument/2006/relationships" w:type="default" r:id="R06b9cd84033b4239"/>
      <w:footerReference xmlns:r="http://schemas.openxmlformats.org/officeDocument/2006/relationships" w:type="default" r:id="Rd68ef62f4cfc48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HOLBERG FONDSFORVALTNING AS   ·   Org.nr 982 076 218   ·   Nygårdsgaten 95   ·   5008 BERGEN   ·   Tlf. 55 21 20 00   ·   post@holbergfondene.no   ·   www.holbergfondene.no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HOLBERG FONDSFORVALTNING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b9cd84033b4239" /><Relationship Type="http://schemas.openxmlformats.org/officeDocument/2006/relationships/footer" Target="/word/footer1.xml" Id="Rd68ef62f4cfc484c" /></Relationships>
</file>