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b1c10486b142c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ASKO OSLO AS</w:t>
      </w:r>
    </w:p>
    <w:sectPr>
      <w:headerReference xmlns:r="http://schemas.openxmlformats.org/officeDocument/2006/relationships" w:type="default" r:id="Rcc5db9d398d34a9a"/>
      <w:footerReference xmlns:r="http://schemas.openxmlformats.org/officeDocument/2006/relationships" w:type="default" r:id="R21f8511e109f47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ASKO OSLO AS   ·   Org.nr 982 081 998   ·   Nedre Kalbakkvei 22   ·   0950 OSLO   ·   Tlf. 22 16 90 00   ·   karl.erik.sagen@asko.no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ASKO OSLO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5db9d398d34a9a" /><Relationship Type="http://schemas.openxmlformats.org/officeDocument/2006/relationships/footer" Target="/word/footer1.xml" Id="R21f8511e109f47ac" /></Relationships>
</file>