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ef0b91b2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1e7ca734a48347bc"/>
      <w:footerReference xmlns:r="http://schemas.openxmlformats.org/officeDocument/2006/relationships" w:type="default" r:id="Ra1828e61c45b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ca734a48347bc" /><Relationship Type="http://schemas.openxmlformats.org/officeDocument/2006/relationships/footer" Target="/word/footer1.xml" Id="Ra1828e61c45b4a49" /></Relationships>
</file>