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b2a5dfcf3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423cde9619d47e6"/>
      <w:footerReference xmlns:r="http://schemas.openxmlformats.org/officeDocument/2006/relationships" w:type="default" r:id="Rf267c283382f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3cde9619d47e6" /><Relationship Type="http://schemas.openxmlformats.org/officeDocument/2006/relationships/footer" Target="/word/footer1.xml" Id="Rf267c283382f4d39" /></Relationships>
</file>