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727ac3c92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HOLBERG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6a44ead75a5745b9"/>
      <w:footerReference xmlns:r="http://schemas.openxmlformats.org/officeDocument/2006/relationships" w:type="default" r:id="R2ec911d84279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4ead75a5745b9" /><Relationship Type="http://schemas.openxmlformats.org/officeDocument/2006/relationships/footer" Target="/word/footer1.xml" Id="R2ec911d842794a68" /></Relationships>
</file>