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a3e5c14b74b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42327ce5e142df"/>
      <w:footerReference xmlns:r="http://schemas.openxmlformats.org/officeDocument/2006/relationships" w:type="default" r:id="R0108579fe795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KRICO INVEST AS   ·   Org.nr 982 714 303   ·   Rådhusgata 23   ·   0158 OSLO   ·   kristoffer.adolfsen@hotmail.com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2327ce5e142df" /><Relationship Type="http://schemas.openxmlformats.org/officeDocument/2006/relationships/footer" Target="/word/footer1.xml" Id="R0108579fe7954af7" /></Relationships>
</file>