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275c5edca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0e1008ed15f24b9b"/>
      <w:footerReference xmlns:r="http://schemas.openxmlformats.org/officeDocument/2006/relationships" w:type="default" r:id="R793f6eda4915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008ed15f24b9b" /><Relationship Type="http://schemas.openxmlformats.org/officeDocument/2006/relationships/footer" Target="/word/footer1.xml" Id="R793f6eda491549b3" /></Relationships>
</file>