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dedaf85af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2d9506a5432f4e88"/>
      <w:footerReference xmlns:r="http://schemas.openxmlformats.org/officeDocument/2006/relationships" w:type="default" r:id="Rf3773c5c1400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506a5432f4e88" /><Relationship Type="http://schemas.openxmlformats.org/officeDocument/2006/relationships/footer" Target="/word/footer1.xml" Id="Rf3773c5c14004160" /></Relationships>
</file>