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783bc99b6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AXIOS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AXIOS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10afd74f94b4a"/>
      <w:footerReference xmlns:r="http://schemas.openxmlformats.org/officeDocument/2006/relationships" w:type="default" r:id="R99fa5d3eeb82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10afd74f94b4a" /><Relationship Type="http://schemas.openxmlformats.org/officeDocument/2006/relationships/footer" Target="/word/footer1.xml" Id="R99fa5d3eeb82453c" /></Relationships>
</file>