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bf383950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ea305d5c807442ab"/>
      <w:footerReference xmlns:r="http://schemas.openxmlformats.org/officeDocument/2006/relationships" w:type="default" r:id="Rf0b89f68854a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05d5c807442ab" /><Relationship Type="http://schemas.openxmlformats.org/officeDocument/2006/relationships/footer" Target="/word/footer1.xml" Id="Rf0b89f68854a42ed" /></Relationships>
</file>