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476a45d70c43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REGNSKAP AS</w:t>
      </w:r>
    </w:p>
    <w:sectPr>
      <w:headerReference xmlns:r="http://schemas.openxmlformats.org/officeDocument/2006/relationships" w:type="default" r:id="R5c8bca57cd7e4fa8"/>
      <w:footerReference xmlns:r="http://schemas.openxmlformats.org/officeDocument/2006/relationships" w:type="default" r:id="R9ceb0fa0c231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8bca57cd7e4fa8" /><Relationship Type="http://schemas.openxmlformats.org/officeDocument/2006/relationships/footer" Target="/word/footer1.xml" Id="R9ceb0fa0c231403b" /></Relationships>
</file>