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18b305a96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10496fcf8ff44a78"/>
      <w:footerReference xmlns:r="http://schemas.openxmlformats.org/officeDocument/2006/relationships" w:type="default" r:id="R1fdbf293da06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96fcf8ff44a78" /><Relationship Type="http://schemas.openxmlformats.org/officeDocument/2006/relationships/footer" Target="/word/footer1.xml" Id="R1fdbf293da0647df" /></Relationships>
</file>