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bf8282430d84920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BERRYKATE AS</w:t>
      </w:r>
    </w:p>
    <w:sectPr>
      <w:headerReference xmlns:r="http://schemas.openxmlformats.org/officeDocument/2006/relationships" w:type="default" r:id="Rea257a5a284f423b"/>
      <w:footerReference xmlns:r="http://schemas.openxmlformats.org/officeDocument/2006/relationships" w:type="default" r:id="R456b883ad7cc48b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BERRYKATE AS   ·   Org.nr 983 745 032   ·   Rådhusgata 23   ·   0158 OSLO   ·   Tlf. 22 98 97 40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BERRYKATE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a257a5a284f423b" /><Relationship Type="http://schemas.openxmlformats.org/officeDocument/2006/relationships/footer" Target="/word/footer1.xml" Id="R456b883ad7cc48b2" /></Relationships>
</file>