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0fa9622f9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MARKEDSKONSERN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MARKEDSKONSERN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2ba1a7f5e4e97"/>
      <w:footerReference xmlns:r="http://schemas.openxmlformats.org/officeDocument/2006/relationships" w:type="default" r:id="Rbb427c2100ff4b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2ba1a7f5e4e97" /><Relationship Type="http://schemas.openxmlformats.org/officeDocument/2006/relationships/footer" Target="/word/footer1.xml" Id="Rbb427c2100ff4b34" /></Relationships>
</file>