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8c366d2d3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bc80d8f53bb64d6c"/>
      <w:footerReference xmlns:r="http://schemas.openxmlformats.org/officeDocument/2006/relationships" w:type="default" r:id="R528f2640cf2b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0d8f53bb64d6c" /><Relationship Type="http://schemas.openxmlformats.org/officeDocument/2006/relationships/footer" Target="/word/footer1.xml" Id="R528f2640cf2b4a4a" /></Relationships>
</file>