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b30452cc4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94fb5fced77b460f"/>
      <w:footerReference xmlns:r="http://schemas.openxmlformats.org/officeDocument/2006/relationships" w:type="default" r:id="Rccef20064432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b5fced77b460f" /><Relationship Type="http://schemas.openxmlformats.org/officeDocument/2006/relationships/footer" Target="/word/footer1.xml" Id="Rccef20064432494a" /></Relationships>
</file>