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665f28aea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7206b6ae73d54f43"/>
      <w:footerReference xmlns:r="http://schemas.openxmlformats.org/officeDocument/2006/relationships" w:type="default" r:id="Rd62628e46c5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6b6ae73d54f43" /><Relationship Type="http://schemas.openxmlformats.org/officeDocument/2006/relationships/footer" Target="/word/footer1.xml" Id="Rd62628e46c504be6" /></Relationships>
</file>