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5bffea26c8c4d4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NAMDAL REGNSKAP AS, org.nr 984 997 965,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Rørvik,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NAMDAL REGNSKAP AS</w:t>
      </w:r>
    </w:p>
    <w:sectPr>
      <w:headerReference xmlns:r="http://schemas.openxmlformats.org/officeDocument/2006/relationships" w:type="default" r:id="R738684c468a24efd"/>
      <w:footerReference xmlns:r="http://schemas.openxmlformats.org/officeDocument/2006/relationships" w:type="default" r:id="R68d373ce8e834fa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NAMDAL REGNSKAP AS   ·   Org.nr 984 997 965   ·   Strandgata 3C   ·   7900 RØRVIK   ·   Tlf. 74 39 57 95   ·   helgenha@online.no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NAMDAL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38684c468a24efd" /><Relationship Type="http://schemas.openxmlformats.org/officeDocument/2006/relationships/footer" Target="/word/footer1.xml" Id="R68d373ce8e834fad" /></Relationships>
</file>