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caeb7e27b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PULS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PULS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1700ea3c9455a"/>
      <w:footerReference xmlns:r="http://schemas.openxmlformats.org/officeDocument/2006/relationships" w:type="default" r:id="R6a1ef7f948cb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1700ea3c9455a" /><Relationship Type="http://schemas.openxmlformats.org/officeDocument/2006/relationships/footer" Target="/word/footer1.xml" Id="R6a1ef7f948cb49ed" /></Relationships>
</file>