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a52312c05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a9f5bff004e57"/>
      <w:footerReference xmlns:r="http://schemas.openxmlformats.org/officeDocument/2006/relationships" w:type="default" r:id="R33d01ffd4721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a9f5bff004e57" /><Relationship Type="http://schemas.openxmlformats.org/officeDocument/2006/relationships/footer" Target="/word/footer1.xml" Id="R33d01ffd472145cc" /></Relationships>
</file>