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b51faeea5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2ac6e8b676ab44b1"/>
      <w:footerReference xmlns:r="http://schemas.openxmlformats.org/officeDocument/2006/relationships" w:type="default" r:id="R9438ed48b05a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6e8b676ab44b1" /><Relationship Type="http://schemas.openxmlformats.org/officeDocument/2006/relationships/footer" Target="/word/footer1.xml" Id="R9438ed48b05a4f34" /></Relationships>
</file>