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5689341c9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ALPIN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8205ac88ec444d7b"/>
      <w:footerReference xmlns:r="http://schemas.openxmlformats.org/officeDocument/2006/relationships" w:type="default" r:id="Rdf7606e77247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5ac88ec444d7b" /><Relationship Type="http://schemas.openxmlformats.org/officeDocument/2006/relationships/footer" Target="/word/footer1.xml" Id="Rdf7606e7724749dc" /></Relationships>
</file>