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6fd6fc235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FRANZEFOSS AS</w:t>
      </w:r>
    </w:p>
    <w:sectPr>
      <w:headerReference xmlns:r="http://schemas.openxmlformats.org/officeDocument/2006/relationships" w:type="default" r:id="R3dd16b1777004205"/>
      <w:footerReference xmlns:r="http://schemas.openxmlformats.org/officeDocument/2006/relationships" w:type="default" r:id="R62b61476191e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AS   ·   Org.nr 985 312 656   ·   Olav Ingstadsvei 5   ·   1309 RUD   ·   Tlf. 67 15 20 00   ·   firmapost@franzefoss.no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16b1777004205" /><Relationship Type="http://schemas.openxmlformats.org/officeDocument/2006/relationships/footer" Target="/word/footer1.xml" Id="R62b61476191e4f55" /></Relationships>
</file>