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8683fc601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8e593f66efde421b"/>
      <w:footerReference xmlns:r="http://schemas.openxmlformats.org/officeDocument/2006/relationships" w:type="default" r:id="Rc5a59e2922cc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93f66efde421b" /><Relationship Type="http://schemas.openxmlformats.org/officeDocument/2006/relationships/footer" Target="/word/footer1.xml" Id="Rc5a59e2922cc449f" /></Relationships>
</file>