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70ceda471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BÅRSETH REGNSKAP AS, org.nr 985 698 686,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bed60baf25f1460f"/>
      <w:footerReference xmlns:r="http://schemas.openxmlformats.org/officeDocument/2006/relationships" w:type="default" r:id="R762323d016e7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60baf25f1460f" /><Relationship Type="http://schemas.openxmlformats.org/officeDocument/2006/relationships/footer" Target="/word/footer1.xml" Id="R762323d016e74fce" /></Relationships>
</file>